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CC1" w:rsidRDefault="00AF1CC1" w:rsidP="00AF1CC1">
      <w:pPr>
        <w:pStyle w:val="1"/>
        <w:rPr>
          <w:spacing w:val="60"/>
          <w:sz w:val="24"/>
        </w:rPr>
      </w:pPr>
      <w:r w:rsidRPr="00FA5F5D">
        <w:rPr>
          <w:spacing w:val="60"/>
          <w:sz w:val="24"/>
        </w:rPr>
        <w:t>РЕЗЮМЕ</w:t>
      </w:r>
    </w:p>
    <w:p w:rsidR="00FA5F5D" w:rsidRPr="00FA5F5D" w:rsidRDefault="00FA5F5D" w:rsidP="00FA5F5D">
      <w:pPr>
        <w:pStyle w:val="a4"/>
        <w:rPr>
          <w:lang w:eastAsia="zh-CN"/>
        </w:rPr>
      </w:pPr>
    </w:p>
    <w:tbl>
      <w:tblPr>
        <w:tblW w:w="9547" w:type="dxa"/>
        <w:tblInd w:w="24" w:type="dxa"/>
        <w:tblLayout w:type="fixed"/>
        <w:tblLook w:val="0000" w:firstRow="0" w:lastRow="0" w:firstColumn="0" w:lastColumn="0" w:noHBand="0" w:noVBand="0"/>
      </w:tblPr>
      <w:tblGrid>
        <w:gridCol w:w="694"/>
        <w:gridCol w:w="3170"/>
        <w:gridCol w:w="5683"/>
      </w:tblGrid>
      <w:tr w:rsidR="00AF1CC1" w:rsidRPr="00FA5F5D" w:rsidTr="001D180A">
        <w:tc>
          <w:tcPr>
            <w:tcW w:w="694" w:type="dxa"/>
            <w:shd w:val="clear" w:color="auto" w:fill="auto"/>
          </w:tcPr>
          <w:p w:rsidR="00AF1CC1" w:rsidRPr="00FA5F5D" w:rsidRDefault="00AF1CC1" w:rsidP="00AF1CC1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right="2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0" w:type="dxa"/>
            <w:shd w:val="clear" w:color="auto" w:fill="auto"/>
          </w:tcPr>
          <w:p w:rsidR="00AF1CC1" w:rsidRPr="00FA5F5D" w:rsidRDefault="00AF1CC1" w:rsidP="00FA5F5D">
            <w:pPr>
              <w:widowControl w:val="0"/>
              <w:spacing w:after="0" w:line="240" w:lineRule="auto"/>
              <w:ind w:righ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FA5F5D">
              <w:rPr>
                <w:rFonts w:ascii="Times New Roman" w:hAnsi="Times New Roman" w:cs="Times New Roman"/>
                <w:b/>
                <w:sz w:val="24"/>
                <w:szCs w:val="24"/>
              </w:rPr>
              <w:t>Фамилия:</w:t>
            </w:r>
            <w:r w:rsidR="00816F42" w:rsidRPr="00FA5F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83" w:type="dxa"/>
            <w:shd w:val="clear" w:color="auto" w:fill="auto"/>
          </w:tcPr>
          <w:p w:rsidR="00AF1CC1" w:rsidRPr="00FA5F5D" w:rsidRDefault="00FA5F5D" w:rsidP="00AF1CC1">
            <w:pPr>
              <w:widowControl w:val="0"/>
              <w:spacing w:after="0" w:line="240" w:lineRule="auto"/>
              <w:ind w:right="2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5F5D">
              <w:rPr>
                <w:rFonts w:ascii="Times New Roman" w:hAnsi="Times New Roman" w:cs="Times New Roman"/>
                <w:sz w:val="24"/>
                <w:szCs w:val="24"/>
              </w:rPr>
              <w:t>Боровкова</w:t>
            </w:r>
            <w:proofErr w:type="spellEnd"/>
          </w:p>
        </w:tc>
      </w:tr>
      <w:tr w:rsidR="00AF1CC1" w:rsidRPr="00FA5F5D" w:rsidTr="001D180A">
        <w:tc>
          <w:tcPr>
            <w:tcW w:w="694" w:type="dxa"/>
            <w:shd w:val="clear" w:color="auto" w:fill="auto"/>
          </w:tcPr>
          <w:p w:rsidR="00AF1CC1" w:rsidRPr="00FA5F5D" w:rsidRDefault="00AF1CC1" w:rsidP="00AF1CC1">
            <w:pPr>
              <w:widowControl w:val="0"/>
              <w:snapToGrid w:val="0"/>
              <w:spacing w:after="0" w:line="240" w:lineRule="auto"/>
              <w:ind w:right="28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70" w:type="dxa"/>
            <w:shd w:val="clear" w:color="auto" w:fill="auto"/>
          </w:tcPr>
          <w:p w:rsidR="00AF1CC1" w:rsidRPr="00FA5F5D" w:rsidRDefault="00AF1CC1" w:rsidP="00AF1CC1">
            <w:pPr>
              <w:widowControl w:val="0"/>
              <w:snapToGrid w:val="0"/>
              <w:spacing w:after="0" w:line="240" w:lineRule="auto"/>
              <w:ind w:right="28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83" w:type="dxa"/>
            <w:shd w:val="clear" w:color="auto" w:fill="auto"/>
          </w:tcPr>
          <w:p w:rsidR="00AF1CC1" w:rsidRPr="00FA5F5D" w:rsidRDefault="00AF1CC1" w:rsidP="00AF1CC1">
            <w:pPr>
              <w:widowControl w:val="0"/>
              <w:snapToGrid w:val="0"/>
              <w:spacing w:after="0" w:line="240" w:lineRule="auto"/>
              <w:ind w:right="28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F1CC1" w:rsidRPr="00FA5F5D" w:rsidTr="001D180A">
        <w:tc>
          <w:tcPr>
            <w:tcW w:w="694" w:type="dxa"/>
            <w:shd w:val="clear" w:color="auto" w:fill="auto"/>
          </w:tcPr>
          <w:p w:rsidR="00AF1CC1" w:rsidRPr="00FA5F5D" w:rsidRDefault="00AF1CC1" w:rsidP="00AF1CC1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right="28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70" w:type="dxa"/>
            <w:shd w:val="clear" w:color="auto" w:fill="auto"/>
          </w:tcPr>
          <w:p w:rsidR="00816F42" w:rsidRPr="00FA5F5D" w:rsidRDefault="00AF1CC1" w:rsidP="00816F42">
            <w:pPr>
              <w:widowControl w:val="0"/>
              <w:spacing w:after="0" w:line="240" w:lineRule="auto"/>
              <w:ind w:right="2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F5D">
              <w:rPr>
                <w:rFonts w:ascii="Times New Roman" w:hAnsi="Times New Roman" w:cs="Times New Roman"/>
                <w:b/>
                <w:sz w:val="24"/>
                <w:szCs w:val="24"/>
              </w:rPr>
              <w:t>Имя, Отчество:</w:t>
            </w:r>
            <w:r w:rsidR="00816F42" w:rsidRPr="00FA5F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F1CC1" w:rsidRPr="00FA5F5D" w:rsidRDefault="00AF1CC1" w:rsidP="00816F42">
            <w:pPr>
              <w:widowControl w:val="0"/>
              <w:spacing w:after="0" w:line="240" w:lineRule="auto"/>
              <w:ind w:right="2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3" w:type="dxa"/>
            <w:shd w:val="clear" w:color="auto" w:fill="auto"/>
          </w:tcPr>
          <w:p w:rsidR="00AF1CC1" w:rsidRPr="00FA5F5D" w:rsidRDefault="00FA5F5D" w:rsidP="00AF1CC1">
            <w:pPr>
              <w:widowControl w:val="0"/>
              <w:spacing w:after="0" w:line="240" w:lineRule="auto"/>
              <w:ind w:righ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FA5F5D">
              <w:rPr>
                <w:rFonts w:ascii="Times New Roman" w:hAnsi="Times New Roman" w:cs="Times New Roman"/>
                <w:sz w:val="24"/>
                <w:szCs w:val="24"/>
              </w:rPr>
              <w:t>Людмила Васильевна</w:t>
            </w:r>
          </w:p>
        </w:tc>
      </w:tr>
      <w:tr w:rsidR="00AF1CC1" w:rsidRPr="00FA5F5D" w:rsidTr="001D180A">
        <w:tc>
          <w:tcPr>
            <w:tcW w:w="694" w:type="dxa"/>
            <w:shd w:val="clear" w:color="auto" w:fill="auto"/>
          </w:tcPr>
          <w:p w:rsidR="00AF1CC1" w:rsidRPr="00FA5F5D" w:rsidRDefault="00AF1CC1" w:rsidP="00AF1CC1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right="28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70" w:type="dxa"/>
            <w:shd w:val="clear" w:color="auto" w:fill="auto"/>
          </w:tcPr>
          <w:p w:rsidR="00AF1CC1" w:rsidRPr="00FA5F5D" w:rsidRDefault="00AF1CC1" w:rsidP="00FA5F5D">
            <w:pPr>
              <w:widowControl w:val="0"/>
              <w:spacing w:after="0" w:line="240" w:lineRule="auto"/>
              <w:ind w:righ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FA5F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Ученая степень/звание:</w:t>
            </w:r>
            <w:r w:rsidR="00816F42" w:rsidRPr="00FA5F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83" w:type="dxa"/>
            <w:shd w:val="clear" w:color="auto" w:fill="auto"/>
          </w:tcPr>
          <w:p w:rsidR="00AF1CC1" w:rsidRPr="00FA5F5D" w:rsidRDefault="00FA5F5D" w:rsidP="00AF1CC1">
            <w:pPr>
              <w:widowControl w:val="0"/>
              <w:spacing w:after="0" w:line="240" w:lineRule="auto"/>
              <w:ind w:righ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FA5F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д.м.н., профессор</w:t>
            </w:r>
          </w:p>
        </w:tc>
      </w:tr>
    </w:tbl>
    <w:p w:rsidR="00AF1CC1" w:rsidRPr="00FA5F5D" w:rsidRDefault="00AF1CC1" w:rsidP="00AF1CC1">
      <w:pPr>
        <w:widowControl w:val="0"/>
        <w:spacing w:after="0" w:line="240" w:lineRule="auto"/>
        <w:ind w:right="278"/>
        <w:rPr>
          <w:rFonts w:ascii="Times New Roman" w:hAnsi="Times New Roman" w:cs="Times New Roman"/>
          <w:b/>
          <w:sz w:val="24"/>
          <w:szCs w:val="24"/>
        </w:rPr>
      </w:pPr>
    </w:p>
    <w:p w:rsidR="00AF1CC1" w:rsidRPr="00FA5F5D" w:rsidRDefault="00FA5F5D" w:rsidP="00AF1CC1">
      <w:pPr>
        <w:widowControl w:val="0"/>
        <w:spacing w:after="0" w:line="240" w:lineRule="auto"/>
        <w:ind w:right="27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AF1CC1" w:rsidRPr="00FA5F5D">
        <w:rPr>
          <w:rFonts w:ascii="Times New Roman" w:hAnsi="Times New Roman" w:cs="Times New Roman"/>
          <w:b/>
          <w:sz w:val="24"/>
          <w:szCs w:val="24"/>
        </w:rPr>
        <w:t>. Знание иностранных языков (1 – плохо, 5 – отлично):</w:t>
      </w:r>
    </w:p>
    <w:tbl>
      <w:tblPr>
        <w:tblW w:w="0" w:type="auto"/>
        <w:tblInd w:w="-13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03"/>
        <w:gridCol w:w="2078"/>
        <w:gridCol w:w="2078"/>
        <w:gridCol w:w="2424"/>
      </w:tblGrid>
      <w:tr w:rsidR="00AF1CC1" w:rsidRPr="00FA5F5D" w:rsidTr="001D180A"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CC1" w:rsidRPr="00FA5F5D" w:rsidRDefault="00AF1CC1" w:rsidP="00AF1CC1">
            <w:pPr>
              <w:tabs>
                <w:tab w:val="left" w:pos="3969"/>
              </w:tabs>
              <w:spacing w:after="0" w:line="240" w:lineRule="auto"/>
              <w:ind w:left="1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5F5D">
              <w:rPr>
                <w:rFonts w:ascii="Times New Roman" w:hAnsi="Times New Roman" w:cs="Times New Roman"/>
                <w:i/>
                <w:sz w:val="24"/>
                <w:szCs w:val="24"/>
              </w:rPr>
              <w:t>Иностранный язык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CC1" w:rsidRPr="00FA5F5D" w:rsidRDefault="00AF1CC1" w:rsidP="00AF1CC1">
            <w:pPr>
              <w:tabs>
                <w:tab w:val="left" w:pos="3969"/>
              </w:tabs>
              <w:spacing w:after="0" w:line="240" w:lineRule="auto"/>
              <w:ind w:left="1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5F5D">
              <w:rPr>
                <w:rFonts w:ascii="Times New Roman" w:hAnsi="Times New Roman" w:cs="Times New Roman"/>
                <w:i/>
                <w:sz w:val="24"/>
                <w:szCs w:val="24"/>
              </w:rPr>
              <w:t>Разговор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CC1" w:rsidRPr="00FA5F5D" w:rsidRDefault="00AF1CC1" w:rsidP="00AF1CC1">
            <w:pPr>
              <w:tabs>
                <w:tab w:val="left" w:pos="3969"/>
              </w:tabs>
              <w:spacing w:after="0" w:line="240" w:lineRule="auto"/>
              <w:ind w:left="1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5F5D">
              <w:rPr>
                <w:rFonts w:ascii="Times New Roman" w:hAnsi="Times New Roman" w:cs="Times New Roman"/>
                <w:i/>
                <w:sz w:val="24"/>
                <w:szCs w:val="24"/>
              </w:rPr>
              <w:t>Чтение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CC1" w:rsidRPr="00FA5F5D" w:rsidRDefault="00AF1CC1" w:rsidP="00AF1CC1">
            <w:pPr>
              <w:tabs>
                <w:tab w:val="left" w:pos="3969"/>
              </w:tabs>
              <w:spacing w:after="0" w:line="240" w:lineRule="auto"/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F5D">
              <w:rPr>
                <w:rFonts w:ascii="Times New Roman" w:hAnsi="Times New Roman" w:cs="Times New Roman"/>
                <w:i/>
                <w:sz w:val="24"/>
                <w:szCs w:val="24"/>
              </w:rPr>
              <w:t>Письмо</w:t>
            </w:r>
          </w:p>
        </w:tc>
      </w:tr>
      <w:tr w:rsidR="00AF1CC1" w:rsidRPr="00FA5F5D" w:rsidTr="001D180A"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CC1" w:rsidRPr="00FA5F5D" w:rsidRDefault="00AF1CC1" w:rsidP="00AF1CC1">
            <w:pPr>
              <w:tabs>
                <w:tab w:val="left" w:pos="3969"/>
              </w:tabs>
              <w:spacing w:after="0" w:line="240" w:lineRule="auto"/>
              <w:ind w:left="8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F5D">
              <w:rPr>
                <w:rFonts w:ascii="Times New Roman" w:hAnsi="Times New Roman" w:cs="Times New Roman"/>
                <w:i/>
                <w:sz w:val="24"/>
                <w:szCs w:val="24"/>
              </w:rPr>
              <w:t>Русский</w:t>
            </w:r>
          </w:p>
        </w:tc>
        <w:tc>
          <w:tcPr>
            <w:tcW w:w="65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CC1" w:rsidRPr="00FA5F5D" w:rsidRDefault="00AF1CC1" w:rsidP="00AF1CC1">
            <w:pPr>
              <w:tabs>
                <w:tab w:val="left" w:pos="567"/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F5D">
              <w:rPr>
                <w:rFonts w:ascii="Times New Roman" w:hAnsi="Times New Roman" w:cs="Times New Roman"/>
                <w:sz w:val="24"/>
                <w:szCs w:val="24"/>
              </w:rPr>
              <w:t>родной</w:t>
            </w:r>
          </w:p>
        </w:tc>
      </w:tr>
      <w:tr w:rsidR="00AF1CC1" w:rsidRPr="00FA5F5D" w:rsidTr="001D180A"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CC1" w:rsidRPr="00FA5F5D" w:rsidRDefault="00AF1CC1" w:rsidP="00AF1CC1">
            <w:pPr>
              <w:tabs>
                <w:tab w:val="left" w:pos="3969"/>
              </w:tabs>
              <w:spacing w:after="0" w:line="240" w:lineRule="auto"/>
              <w:ind w:left="8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F5D">
              <w:rPr>
                <w:rFonts w:ascii="Times New Roman" w:hAnsi="Times New Roman" w:cs="Times New Roman"/>
                <w:i/>
                <w:sz w:val="24"/>
                <w:szCs w:val="24"/>
              </w:rPr>
              <w:t>Английский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CC1" w:rsidRPr="00FA5F5D" w:rsidRDefault="00816F42" w:rsidP="00AF1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5F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CC1" w:rsidRPr="00FA5F5D" w:rsidRDefault="00816F42" w:rsidP="00AF1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5F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CC1" w:rsidRPr="00FA5F5D" w:rsidRDefault="00816F42" w:rsidP="00AF1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5F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</w:tbl>
    <w:p w:rsidR="00AF1CC1" w:rsidRPr="00FA5F5D" w:rsidRDefault="00AF1CC1" w:rsidP="00AF1CC1">
      <w:pPr>
        <w:widowControl w:val="0"/>
        <w:spacing w:after="0" w:line="240" w:lineRule="auto"/>
        <w:ind w:right="278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F1CC1" w:rsidRPr="00FA5F5D" w:rsidRDefault="009758B9" w:rsidP="00AF1CC1">
      <w:pPr>
        <w:widowControl w:val="0"/>
        <w:spacing w:after="0" w:line="240" w:lineRule="auto"/>
        <w:ind w:right="2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AF1CC1" w:rsidRPr="00FA5F5D">
        <w:rPr>
          <w:rFonts w:ascii="Times New Roman" w:hAnsi="Times New Roman" w:cs="Times New Roman"/>
          <w:b/>
          <w:sz w:val="24"/>
          <w:szCs w:val="24"/>
        </w:rPr>
        <w:t xml:space="preserve">.Стаж работы: </w:t>
      </w:r>
      <w:r w:rsidR="00AF1CC1" w:rsidRPr="00FA5F5D">
        <w:rPr>
          <w:rFonts w:ascii="Times New Roman" w:hAnsi="Times New Roman" w:cs="Times New Roman"/>
          <w:sz w:val="24"/>
          <w:szCs w:val="24"/>
        </w:rPr>
        <w:t>общий:</w:t>
      </w:r>
      <w:r w:rsidR="00816F42" w:rsidRPr="00FA5F5D">
        <w:rPr>
          <w:rFonts w:ascii="Times New Roman" w:hAnsi="Times New Roman" w:cs="Times New Roman"/>
          <w:sz w:val="24"/>
          <w:szCs w:val="24"/>
        </w:rPr>
        <w:t xml:space="preserve"> 30 лет</w:t>
      </w:r>
      <w:r w:rsidR="00AF1CC1" w:rsidRPr="00FA5F5D">
        <w:rPr>
          <w:rFonts w:ascii="Times New Roman" w:hAnsi="Times New Roman" w:cs="Times New Roman"/>
          <w:sz w:val="24"/>
          <w:szCs w:val="24"/>
        </w:rPr>
        <w:tab/>
      </w:r>
      <w:r w:rsidR="00AF1CC1" w:rsidRPr="00FA5F5D">
        <w:rPr>
          <w:rFonts w:ascii="Times New Roman" w:hAnsi="Times New Roman" w:cs="Times New Roman"/>
          <w:sz w:val="24"/>
          <w:szCs w:val="24"/>
        </w:rPr>
        <w:tab/>
      </w:r>
      <w:r w:rsidR="00AF1CC1" w:rsidRPr="00FA5F5D">
        <w:rPr>
          <w:rFonts w:ascii="Times New Roman" w:hAnsi="Times New Roman" w:cs="Times New Roman"/>
          <w:sz w:val="24"/>
          <w:szCs w:val="24"/>
        </w:rPr>
        <w:tab/>
      </w:r>
      <w:r w:rsidR="00AF1CC1" w:rsidRPr="00FA5F5D">
        <w:rPr>
          <w:rFonts w:ascii="Times New Roman" w:hAnsi="Times New Roman" w:cs="Times New Roman"/>
          <w:sz w:val="24"/>
          <w:szCs w:val="24"/>
        </w:rPr>
        <w:tab/>
        <w:t>по специальности:</w:t>
      </w:r>
      <w:r w:rsidR="00816F42" w:rsidRPr="00FA5F5D">
        <w:rPr>
          <w:rFonts w:ascii="Times New Roman" w:hAnsi="Times New Roman" w:cs="Times New Roman"/>
          <w:sz w:val="24"/>
          <w:szCs w:val="24"/>
        </w:rPr>
        <w:t xml:space="preserve"> 30 лет</w:t>
      </w:r>
      <w:r w:rsidR="00AF1CC1" w:rsidRPr="00FA5F5D">
        <w:rPr>
          <w:rFonts w:ascii="Times New Roman" w:hAnsi="Times New Roman" w:cs="Times New Roman"/>
          <w:sz w:val="24"/>
          <w:szCs w:val="24"/>
        </w:rPr>
        <w:tab/>
      </w:r>
    </w:p>
    <w:p w:rsidR="00AF1CC1" w:rsidRPr="00FA5F5D" w:rsidRDefault="00AF1CC1" w:rsidP="00AF1CC1">
      <w:pPr>
        <w:widowControl w:val="0"/>
        <w:spacing w:after="0" w:line="240" w:lineRule="auto"/>
        <w:ind w:right="278"/>
        <w:rPr>
          <w:rFonts w:ascii="Times New Roman" w:hAnsi="Times New Roman" w:cs="Times New Roman"/>
          <w:sz w:val="24"/>
          <w:szCs w:val="24"/>
        </w:rPr>
      </w:pPr>
    </w:p>
    <w:p w:rsidR="00AF1CC1" w:rsidRPr="00FA5F5D" w:rsidRDefault="009758B9" w:rsidP="00AF1CC1">
      <w:pPr>
        <w:widowControl w:val="0"/>
        <w:spacing w:after="0" w:line="240" w:lineRule="auto"/>
        <w:ind w:right="-1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AF1CC1" w:rsidRPr="00FA5F5D">
        <w:rPr>
          <w:rFonts w:ascii="Times New Roman" w:hAnsi="Times New Roman" w:cs="Times New Roman"/>
          <w:b/>
          <w:sz w:val="24"/>
          <w:szCs w:val="24"/>
        </w:rPr>
        <w:t xml:space="preserve">. Высшее образование, интернатура, ординатура, аспирантура, докторантура и курсы повышения квалификации, сдача сертификационных экзаменов </w:t>
      </w:r>
      <w:r w:rsidR="00AF1CC1" w:rsidRPr="00FA5F5D">
        <w:rPr>
          <w:rFonts w:ascii="Times New Roman" w:hAnsi="Times New Roman" w:cs="Times New Roman"/>
          <w:i/>
          <w:sz w:val="24"/>
          <w:szCs w:val="24"/>
        </w:rPr>
        <w:t>(в обратном хронологическом порядке)</w:t>
      </w:r>
      <w:r w:rsidR="00AF1CC1" w:rsidRPr="00FA5F5D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9585" w:type="dxa"/>
        <w:tblInd w:w="-121" w:type="dxa"/>
        <w:tblLayout w:type="fixed"/>
        <w:tblLook w:val="0000" w:firstRow="0" w:lastRow="0" w:firstColumn="0" w:lastColumn="0" w:noHBand="0" w:noVBand="0"/>
      </w:tblPr>
      <w:tblGrid>
        <w:gridCol w:w="4624"/>
        <w:gridCol w:w="4961"/>
      </w:tblGrid>
      <w:tr w:rsidR="00AF1CC1" w:rsidRPr="00FA5F5D" w:rsidTr="001D180A">
        <w:trPr>
          <w:trHeight w:val="517"/>
          <w:tblHeader/>
        </w:trPr>
        <w:tc>
          <w:tcPr>
            <w:tcW w:w="46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1CC1" w:rsidRPr="00FA5F5D" w:rsidRDefault="00AF1CC1" w:rsidP="00AF1CC1">
            <w:pPr>
              <w:tabs>
                <w:tab w:val="left" w:pos="3969"/>
              </w:tabs>
              <w:spacing w:after="0" w:line="240" w:lineRule="auto"/>
              <w:ind w:left="1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5F5D">
              <w:rPr>
                <w:rFonts w:ascii="Times New Roman" w:hAnsi="Times New Roman" w:cs="Times New Roman"/>
                <w:i/>
                <w:sz w:val="24"/>
                <w:szCs w:val="24"/>
              </w:rPr>
              <w:t>Квалификация</w:t>
            </w: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CC1" w:rsidRPr="00FA5F5D" w:rsidRDefault="00AF1CC1" w:rsidP="00AF1CC1">
            <w:pPr>
              <w:tabs>
                <w:tab w:val="left" w:pos="3969"/>
              </w:tabs>
              <w:spacing w:after="0" w:line="240" w:lineRule="auto"/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F5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Название учреждения </w:t>
            </w:r>
            <w:r w:rsidRPr="00FA5F5D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Факультет (отделение)</w:t>
            </w:r>
          </w:p>
        </w:tc>
      </w:tr>
      <w:tr w:rsidR="00AF1CC1" w:rsidRPr="00FA5F5D" w:rsidTr="001D180A">
        <w:trPr>
          <w:trHeight w:val="530"/>
          <w:tblHeader/>
        </w:trPr>
        <w:tc>
          <w:tcPr>
            <w:tcW w:w="4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1CC1" w:rsidRPr="00FA5F5D" w:rsidRDefault="00AF1CC1" w:rsidP="00AF1CC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CC1" w:rsidRPr="00FA5F5D" w:rsidRDefault="00AF1CC1" w:rsidP="00AF1CC1">
            <w:pPr>
              <w:tabs>
                <w:tab w:val="left" w:pos="567"/>
                <w:tab w:val="left" w:pos="3969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CC1" w:rsidRPr="00FA5F5D" w:rsidTr="001D180A"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CC1" w:rsidRPr="00FA5F5D" w:rsidRDefault="00816F42" w:rsidP="00AF1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5F5D">
              <w:rPr>
                <w:rFonts w:ascii="Times New Roman" w:hAnsi="Times New Roman" w:cs="Times New Roman"/>
                <w:sz w:val="24"/>
                <w:szCs w:val="24"/>
              </w:rPr>
              <w:t>Высшее образование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CC1" w:rsidRPr="00FA5F5D" w:rsidRDefault="00816F42" w:rsidP="00AF1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5F5D">
              <w:rPr>
                <w:rFonts w:ascii="Times New Roman" w:hAnsi="Times New Roman" w:cs="Times New Roman"/>
                <w:sz w:val="24"/>
                <w:szCs w:val="24"/>
              </w:rPr>
              <w:t>Горьковский медицинский институт, лечебный факультет</w:t>
            </w:r>
            <w:r w:rsidR="0088246E" w:rsidRPr="00FA5F5D">
              <w:rPr>
                <w:rFonts w:ascii="Times New Roman" w:hAnsi="Times New Roman" w:cs="Times New Roman"/>
                <w:sz w:val="24"/>
                <w:szCs w:val="24"/>
              </w:rPr>
              <w:t xml:space="preserve"> (1986)</w:t>
            </w:r>
          </w:p>
        </w:tc>
      </w:tr>
      <w:tr w:rsidR="00AF1CC1" w:rsidRPr="00FA5F5D" w:rsidTr="001D180A"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CC1" w:rsidRPr="00FA5F5D" w:rsidRDefault="0088246E" w:rsidP="00AF1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5F5D">
              <w:rPr>
                <w:rFonts w:ascii="Times New Roman" w:hAnsi="Times New Roman" w:cs="Times New Roman"/>
                <w:sz w:val="24"/>
                <w:szCs w:val="24"/>
              </w:rPr>
              <w:t xml:space="preserve">Ординатура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CC1" w:rsidRPr="00FA5F5D" w:rsidRDefault="0088246E" w:rsidP="00AF1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5F5D">
              <w:rPr>
                <w:rFonts w:ascii="Times New Roman" w:hAnsi="Times New Roman" w:cs="Times New Roman"/>
                <w:sz w:val="24"/>
                <w:szCs w:val="24"/>
              </w:rPr>
              <w:t>Горьковский медицинский институт, кафедра акушерства и гинекологии (1991)</w:t>
            </w:r>
          </w:p>
        </w:tc>
      </w:tr>
      <w:tr w:rsidR="00AF1CC1" w:rsidRPr="00FA5F5D" w:rsidTr="001D180A"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CC1" w:rsidRPr="00FA5F5D" w:rsidRDefault="0088246E" w:rsidP="00AF1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5F5D">
              <w:rPr>
                <w:rFonts w:ascii="Times New Roman" w:hAnsi="Times New Roman" w:cs="Times New Roman"/>
                <w:sz w:val="24"/>
                <w:szCs w:val="24"/>
              </w:rPr>
              <w:t xml:space="preserve">Аспирантура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CC1" w:rsidRPr="00FA5F5D" w:rsidRDefault="0088246E" w:rsidP="00AF1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5F5D">
              <w:rPr>
                <w:rFonts w:ascii="Times New Roman" w:hAnsi="Times New Roman" w:cs="Times New Roman"/>
                <w:sz w:val="24"/>
                <w:szCs w:val="24"/>
              </w:rPr>
              <w:t>НижГМА</w:t>
            </w:r>
            <w:proofErr w:type="spellEnd"/>
            <w:r w:rsidRPr="00FA5F5D">
              <w:rPr>
                <w:rFonts w:ascii="Times New Roman" w:hAnsi="Times New Roman" w:cs="Times New Roman"/>
                <w:sz w:val="24"/>
                <w:szCs w:val="24"/>
              </w:rPr>
              <w:t>, кафедра акушерства и гинекологии (1994)</w:t>
            </w:r>
          </w:p>
        </w:tc>
      </w:tr>
      <w:tr w:rsidR="00621A19" w:rsidRPr="00FA5F5D" w:rsidTr="001D180A"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A19" w:rsidRPr="00FA5F5D" w:rsidRDefault="00621A19" w:rsidP="00AF1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5F5D">
              <w:rPr>
                <w:rFonts w:ascii="Times New Roman" w:hAnsi="Times New Roman" w:cs="Times New Roman"/>
                <w:sz w:val="24"/>
                <w:szCs w:val="24"/>
              </w:rPr>
              <w:t xml:space="preserve">Докторантура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A19" w:rsidRPr="00FA5F5D" w:rsidRDefault="00621A19" w:rsidP="00AF1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5F5D">
              <w:rPr>
                <w:rFonts w:ascii="Times New Roman" w:hAnsi="Times New Roman" w:cs="Times New Roman"/>
                <w:sz w:val="24"/>
                <w:szCs w:val="24"/>
              </w:rPr>
              <w:t>НижГМА</w:t>
            </w:r>
            <w:proofErr w:type="spellEnd"/>
            <w:r w:rsidRPr="00FA5F5D">
              <w:rPr>
                <w:rFonts w:ascii="Times New Roman" w:hAnsi="Times New Roman" w:cs="Times New Roman"/>
                <w:sz w:val="24"/>
                <w:szCs w:val="24"/>
              </w:rPr>
              <w:t>, кафедра акушерства и гинекологии (2005)</w:t>
            </w:r>
          </w:p>
        </w:tc>
      </w:tr>
      <w:tr w:rsidR="00621A19" w:rsidRPr="00FA5F5D" w:rsidTr="001D180A"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A19" w:rsidRPr="00FA5F5D" w:rsidRDefault="00621A19" w:rsidP="00AF1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5F5D">
              <w:rPr>
                <w:rFonts w:ascii="Times New Roman" w:hAnsi="Times New Roman" w:cs="Times New Roman"/>
                <w:sz w:val="24"/>
                <w:szCs w:val="24"/>
              </w:rPr>
              <w:t>Сертификационный экзамен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A19" w:rsidRPr="00FA5F5D" w:rsidRDefault="00621A19" w:rsidP="00AF1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5F5D">
              <w:rPr>
                <w:rFonts w:ascii="Times New Roman" w:hAnsi="Times New Roman" w:cs="Times New Roman"/>
                <w:sz w:val="24"/>
                <w:szCs w:val="24"/>
              </w:rPr>
              <w:t>НижГМА</w:t>
            </w:r>
            <w:proofErr w:type="spellEnd"/>
            <w:r w:rsidRPr="00FA5F5D">
              <w:rPr>
                <w:rFonts w:ascii="Times New Roman" w:hAnsi="Times New Roman" w:cs="Times New Roman"/>
                <w:sz w:val="24"/>
                <w:szCs w:val="24"/>
              </w:rPr>
              <w:t>, кафедра акушерства и гинекологии ФДПО (2015)</w:t>
            </w:r>
          </w:p>
        </w:tc>
      </w:tr>
    </w:tbl>
    <w:p w:rsidR="00AF1CC1" w:rsidRPr="00FA5F5D" w:rsidRDefault="00AF1CC1" w:rsidP="00AF1CC1">
      <w:pPr>
        <w:widowControl w:val="0"/>
        <w:spacing w:after="0" w:line="240" w:lineRule="auto"/>
        <w:ind w:right="278"/>
        <w:rPr>
          <w:rFonts w:ascii="Times New Roman" w:hAnsi="Times New Roman" w:cs="Times New Roman"/>
          <w:b/>
          <w:sz w:val="24"/>
          <w:szCs w:val="24"/>
        </w:rPr>
      </w:pPr>
    </w:p>
    <w:p w:rsidR="00AF1CC1" w:rsidRPr="00FA5F5D" w:rsidRDefault="009758B9" w:rsidP="00AF1CC1">
      <w:pPr>
        <w:widowControl w:val="0"/>
        <w:spacing w:after="0" w:line="240" w:lineRule="auto"/>
        <w:ind w:right="-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AF1CC1" w:rsidRPr="00FA5F5D">
        <w:rPr>
          <w:rFonts w:ascii="Times New Roman" w:hAnsi="Times New Roman" w:cs="Times New Roman"/>
          <w:b/>
          <w:sz w:val="24"/>
          <w:szCs w:val="24"/>
        </w:rPr>
        <w:t xml:space="preserve">. Участие в семинарах, тренингах, курсах по вопросам проведения клинических исследований </w:t>
      </w:r>
      <w:r w:rsidR="00AF1CC1" w:rsidRPr="00FA5F5D">
        <w:rPr>
          <w:rFonts w:ascii="Times New Roman" w:hAnsi="Times New Roman" w:cs="Times New Roman"/>
          <w:i/>
          <w:sz w:val="24"/>
          <w:szCs w:val="24"/>
        </w:rPr>
        <w:t>(в обратном хронологическом порядке)</w:t>
      </w:r>
      <w:r w:rsidR="00AF1CC1" w:rsidRPr="00FA5F5D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не участвовала</w:t>
      </w:r>
    </w:p>
    <w:p w:rsidR="009758B9" w:rsidRDefault="009758B9" w:rsidP="00AF1CC1">
      <w:pPr>
        <w:widowControl w:val="0"/>
        <w:spacing w:after="0" w:line="240" w:lineRule="auto"/>
        <w:ind w:right="-1"/>
        <w:rPr>
          <w:rFonts w:ascii="Times New Roman" w:hAnsi="Times New Roman" w:cs="Times New Roman"/>
          <w:i/>
          <w:sz w:val="24"/>
          <w:szCs w:val="24"/>
        </w:rPr>
      </w:pPr>
    </w:p>
    <w:p w:rsidR="00AF1CC1" w:rsidRPr="00FA5F5D" w:rsidRDefault="009758B9" w:rsidP="00AF1CC1">
      <w:pPr>
        <w:widowControl w:val="0"/>
        <w:spacing w:after="0" w:line="240" w:lineRule="auto"/>
        <w:ind w:right="-1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AF1CC1" w:rsidRPr="00FA5F5D">
        <w:rPr>
          <w:rFonts w:ascii="Times New Roman" w:hAnsi="Times New Roman" w:cs="Times New Roman"/>
          <w:b/>
          <w:sz w:val="24"/>
          <w:szCs w:val="24"/>
        </w:rPr>
        <w:t xml:space="preserve">.Участие в клинических исследованиях </w:t>
      </w:r>
      <w:r w:rsidR="00AF1CC1" w:rsidRPr="00FA5F5D">
        <w:rPr>
          <w:rFonts w:ascii="Times New Roman" w:hAnsi="Times New Roman" w:cs="Times New Roman"/>
          <w:sz w:val="24"/>
          <w:szCs w:val="24"/>
        </w:rPr>
        <w:t>(в обратном хронологическом порядке, в том числе в настоящее время)</w:t>
      </w:r>
      <w:r w:rsidR="00AF1CC1" w:rsidRPr="00FA5F5D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9746" w:type="dxa"/>
        <w:tblInd w:w="-13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6"/>
        <w:gridCol w:w="2160"/>
        <w:gridCol w:w="1080"/>
        <w:gridCol w:w="2700"/>
        <w:gridCol w:w="1260"/>
        <w:gridCol w:w="910"/>
      </w:tblGrid>
      <w:tr w:rsidR="00AF1CC1" w:rsidRPr="00FA5F5D" w:rsidTr="001D180A">
        <w:trPr>
          <w:tblHeader/>
        </w:trPr>
        <w:tc>
          <w:tcPr>
            <w:tcW w:w="16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1CC1" w:rsidRPr="00FA5F5D" w:rsidRDefault="00AF1CC1" w:rsidP="00AF1CC1">
            <w:pPr>
              <w:tabs>
                <w:tab w:val="left" w:pos="567"/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5F5D">
              <w:rPr>
                <w:rFonts w:ascii="Times New Roman" w:hAnsi="Times New Roman" w:cs="Times New Roman"/>
                <w:i/>
                <w:sz w:val="24"/>
                <w:szCs w:val="24"/>
              </w:rPr>
              <w:t>Код, номер исследования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1CC1" w:rsidRPr="00FA5F5D" w:rsidRDefault="00AF1CC1" w:rsidP="00AF1CC1">
            <w:pPr>
              <w:tabs>
                <w:tab w:val="left" w:pos="567"/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5F5D">
              <w:rPr>
                <w:rFonts w:ascii="Times New Roman" w:hAnsi="Times New Roman" w:cs="Times New Roman"/>
                <w:i/>
                <w:sz w:val="24"/>
                <w:szCs w:val="24"/>
              </w:rPr>
              <w:t>Область исследования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1CC1" w:rsidRPr="00FA5F5D" w:rsidRDefault="00AF1CC1" w:rsidP="00AF1CC1">
            <w:pPr>
              <w:tabs>
                <w:tab w:val="left" w:pos="3969"/>
              </w:tabs>
              <w:spacing w:after="0" w:line="240" w:lineRule="auto"/>
              <w:ind w:left="1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5F5D">
              <w:rPr>
                <w:rFonts w:ascii="Times New Roman" w:hAnsi="Times New Roman" w:cs="Times New Roman"/>
                <w:i/>
                <w:sz w:val="24"/>
                <w:szCs w:val="24"/>
              </w:rPr>
              <w:t>Фаза исследования</w:t>
            </w:r>
          </w:p>
        </w:tc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1CC1" w:rsidRPr="00FA5F5D" w:rsidRDefault="00AF1CC1" w:rsidP="00AF1CC1">
            <w:pPr>
              <w:tabs>
                <w:tab w:val="left" w:pos="567"/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5F5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Роль </w:t>
            </w:r>
            <w:r w:rsidRPr="00FA5F5D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 xml:space="preserve">(главный исследователь, </w:t>
            </w:r>
            <w:r w:rsidRPr="00FA5F5D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 xml:space="preserve">со-исследователь, координатор, </w:t>
            </w:r>
            <w:r w:rsidRPr="00FA5F5D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фармацевт и т.п. )</w:t>
            </w:r>
          </w:p>
        </w:tc>
        <w:tc>
          <w:tcPr>
            <w:tcW w:w="2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CC1" w:rsidRPr="00FA5F5D" w:rsidRDefault="00AF1CC1" w:rsidP="00AF1CC1">
            <w:pPr>
              <w:tabs>
                <w:tab w:val="left" w:pos="3969"/>
              </w:tabs>
              <w:spacing w:after="0" w:line="240" w:lineRule="auto"/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F5D">
              <w:rPr>
                <w:rFonts w:ascii="Times New Roman" w:hAnsi="Times New Roman" w:cs="Times New Roman"/>
                <w:i/>
                <w:sz w:val="24"/>
                <w:szCs w:val="24"/>
              </w:rPr>
              <w:t>Дата</w:t>
            </w:r>
            <w:r w:rsidRPr="00FA5F5D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(год)</w:t>
            </w:r>
          </w:p>
        </w:tc>
      </w:tr>
      <w:tr w:rsidR="00AF1CC1" w:rsidRPr="00FA5F5D" w:rsidTr="001D180A">
        <w:trPr>
          <w:tblHeader/>
        </w:trPr>
        <w:tc>
          <w:tcPr>
            <w:tcW w:w="1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CC1" w:rsidRPr="00FA5F5D" w:rsidRDefault="00AF1CC1" w:rsidP="00AF1CC1">
            <w:pPr>
              <w:tabs>
                <w:tab w:val="left" w:pos="3969"/>
              </w:tabs>
              <w:snapToGrid w:val="0"/>
              <w:spacing w:after="0" w:line="240" w:lineRule="auto"/>
              <w:ind w:left="1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CC1" w:rsidRPr="00FA5F5D" w:rsidRDefault="00AF1CC1" w:rsidP="00AF1CC1">
            <w:pPr>
              <w:tabs>
                <w:tab w:val="left" w:pos="3969"/>
              </w:tabs>
              <w:snapToGrid w:val="0"/>
              <w:spacing w:after="0" w:line="240" w:lineRule="auto"/>
              <w:ind w:left="1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CC1" w:rsidRPr="00FA5F5D" w:rsidRDefault="00AF1CC1" w:rsidP="00AF1CC1">
            <w:pPr>
              <w:tabs>
                <w:tab w:val="left" w:pos="567"/>
                <w:tab w:val="left" w:pos="3969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CC1" w:rsidRPr="00FA5F5D" w:rsidRDefault="00AF1CC1" w:rsidP="00AF1CC1">
            <w:pPr>
              <w:tabs>
                <w:tab w:val="left" w:pos="567"/>
                <w:tab w:val="left" w:pos="3969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1CC1" w:rsidRPr="00FA5F5D" w:rsidRDefault="00AF1CC1" w:rsidP="00AF1CC1">
            <w:pPr>
              <w:tabs>
                <w:tab w:val="left" w:pos="3969"/>
              </w:tabs>
              <w:spacing w:after="0" w:line="240" w:lineRule="auto"/>
              <w:ind w:left="14" w:right="47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5F5D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CC1" w:rsidRPr="00FA5F5D" w:rsidRDefault="00AF1CC1" w:rsidP="00AF1CC1">
            <w:pPr>
              <w:tabs>
                <w:tab w:val="left" w:pos="3969"/>
              </w:tabs>
              <w:spacing w:after="0" w:line="240" w:lineRule="auto"/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F5D">
              <w:rPr>
                <w:rFonts w:ascii="Times New Roman" w:hAnsi="Times New Roman" w:cs="Times New Roman"/>
                <w:i/>
                <w:sz w:val="24"/>
                <w:szCs w:val="24"/>
              </w:rPr>
              <w:t>до</w:t>
            </w:r>
          </w:p>
        </w:tc>
      </w:tr>
      <w:tr w:rsidR="00AF1CC1" w:rsidRPr="00FA5F5D" w:rsidTr="001D180A"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CC1" w:rsidRPr="00FA5F5D" w:rsidRDefault="00621A19" w:rsidP="00AF1C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F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A5F5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CC1" w:rsidRPr="00FA5F5D" w:rsidRDefault="005963D2" w:rsidP="00AF1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5F5D">
              <w:rPr>
                <w:rFonts w:ascii="Times New Roman" w:hAnsi="Times New Roman" w:cs="Times New Roman"/>
                <w:sz w:val="24"/>
                <w:szCs w:val="24"/>
              </w:rPr>
              <w:t xml:space="preserve">Электроимпульсная терапия у женщин с генитальным </w:t>
            </w:r>
            <w:proofErr w:type="spellStart"/>
            <w:r w:rsidRPr="00FA5F5D">
              <w:rPr>
                <w:rFonts w:ascii="Times New Roman" w:hAnsi="Times New Roman" w:cs="Times New Roman"/>
                <w:sz w:val="24"/>
                <w:szCs w:val="24"/>
              </w:rPr>
              <w:t>эндометриозом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CC1" w:rsidRPr="00FA5F5D" w:rsidRDefault="005963D2" w:rsidP="00AF1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5F5D">
              <w:rPr>
                <w:rFonts w:ascii="Times New Roman" w:hAnsi="Times New Roman" w:cs="Times New Roman"/>
                <w:sz w:val="24"/>
                <w:szCs w:val="24"/>
              </w:rPr>
              <w:t>Восстановление фертильности</w:t>
            </w:r>
            <w:r w:rsidR="00B50552" w:rsidRPr="00FA5F5D">
              <w:rPr>
                <w:rFonts w:ascii="Times New Roman" w:hAnsi="Times New Roman" w:cs="Times New Roman"/>
                <w:sz w:val="24"/>
                <w:szCs w:val="24"/>
              </w:rPr>
              <w:t>, вынашивание беременности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CC1" w:rsidRPr="00FA5F5D" w:rsidRDefault="005963D2" w:rsidP="00AF1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5F5D">
              <w:rPr>
                <w:rFonts w:ascii="Times New Roman" w:hAnsi="Times New Roman" w:cs="Times New Roman"/>
                <w:sz w:val="24"/>
                <w:szCs w:val="24"/>
              </w:rPr>
              <w:t xml:space="preserve">Главный исследователь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CC1" w:rsidRPr="00FA5F5D" w:rsidRDefault="005963D2" w:rsidP="00AF1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F5D"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CC1" w:rsidRPr="00FA5F5D" w:rsidRDefault="005963D2" w:rsidP="00AF1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F5D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</w:tr>
      <w:tr w:rsidR="00B50552" w:rsidRPr="00FA5F5D" w:rsidTr="001D180A"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552" w:rsidRPr="00FA5F5D" w:rsidRDefault="00B50552" w:rsidP="00B50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5F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552" w:rsidRPr="00FA5F5D" w:rsidRDefault="00B50552" w:rsidP="00B50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5F5D">
              <w:rPr>
                <w:rFonts w:ascii="Times New Roman" w:hAnsi="Times New Roman" w:cs="Times New Roman"/>
                <w:sz w:val="24"/>
                <w:szCs w:val="24"/>
              </w:rPr>
              <w:t>Светотерапия</w:t>
            </w:r>
            <w:proofErr w:type="spellEnd"/>
            <w:r w:rsidRPr="00FA5F5D">
              <w:rPr>
                <w:rFonts w:ascii="Times New Roman" w:hAnsi="Times New Roman" w:cs="Times New Roman"/>
                <w:sz w:val="24"/>
                <w:szCs w:val="24"/>
              </w:rPr>
              <w:t xml:space="preserve"> у женщин с генитальным </w:t>
            </w:r>
            <w:proofErr w:type="spellStart"/>
            <w:r w:rsidRPr="00FA5F5D">
              <w:rPr>
                <w:rFonts w:ascii="Times New Roman" w:hAnsi="Times New Roman" w:cs="Times New Roman"/>
                <w:sz w:val="24"/>
                <w:szCs w:val="24"/>
              </w:rPr>
              <w:t>эндометриозом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552" w:rsidRPr="00FA5F5D" w:rsidRDefault="00B50552" w:rsidP="00B50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5F5D">
              <w:rPr>
                <w:rFonts w:ascii="Times New Roman" w:hAnsi="Times New Roman" w:cs="Times New Roman"/>
                <w:sz w:val="24"/>
                <w:szCs w:val="24"/>
              </w:rPr>
              <w:t>Восстановление фертильности, вынашивание беременности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552" w:rsidRPr="00FA5F5D" w:rsidRDefault="00B50552" w:rsidP="00B50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5F5D">
              <w:rPr>
                <w:rFonts w:ascii="Times New Roman" w:hAnsi="Times New Roman" w:cs="Times New Roman"/>
                <w:sz w:val="24"/>
                <w:szCs w:val="24"/>
              </w:rPr>
              <w:t xml:space="preserve">Главный исследователь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552" w:rsidRPr="00FA5F5D" w:rsidRDefault="00B50552" w:rsidP="00B50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F5D"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552" w:rsidRPr="00FA5F5D" w:rsidRDefault="00B50552" w:rsidP="00B50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F5D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</w:tr>
      <w:tr w:rsidR="00B50552" w:rsidRPr="00FA5F5D" w:rsidTr="001D180A"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552" w:rsidRPr="00FA5F5D" w:rsidRDefault="00B50552" w:rsidP="00B50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5F5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552" w:rsidRPr="00FA5F5D" w:rsidRDefault="00B50552" w:rsidP="00B50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5F5D">
              <w:rPr>
                <w:rFonts w:ascii="Times New Roman" w:hAnsi="Times New Roman" w:cs="Times New Roman"/>
                <w:sz w:val="24"/>
                <w:szCs w:val="24"/>
              </w:rPr>
              <w:t>Электроимпульсная терапия у пациенток с трубно-</w:t>
            </w:r>
            <w:proofErr w:type="spellStart"/>
            <w:r w:rsidRPr="00FA5F5D">
              <w:rPr>
                <w:rFonts w:ascii="Times New Roman" w:hAnsi="Times New Roman" w:cs="Times New Roman"/>
                <w:sz w:val="24"/>
                <w:szCs w:val="24"/>
              </w:rPr>
              <w:t>перитонеальным</w:t>
            </w:r>
            <w:proofErr w:type="spellEnd"/>
            <w:r w:rsidRPr="00FA5F5D">
              <w:rPr>
                <w:rFonts w:ascii="Times New Roman" w:hAnsi="Times New Roman" w:cs="Times New Roman"/>
                <w:sz w:val="24"/>
                <w:szCs w:val="24"/>
              </w:rPr>
              <w:t xml:space="preserve"> бесплодием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552" w:rsidRPr="00FA5F5D" w:rsidRDefault="00B50552" w:rsidP="00B50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5F5D">
              <w:rPr>
                <w:rFonts w:ascii="Times New Roman" w:hAnsi="Times New Roman" w:cs="Times New Roman"/>
                <w:sz w:val="24"/>
                <w:szCs w:val="24"/>
              </w:rPr>
              <w:t>Восстановление фертильности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552" w:rsidRPr="00FA5F5D" w:rsidRDefault="00B50552" w:rsidP="00B50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5F5D">
              <w:rPr>
                <w:rFonts w:ascii="Times New Roman" w:hAnsi="Times New Roman" w:cs="Times New Roman"/>
                <w:sz w:val="24"/>
                <w:szCs w:val="24"/>
              </w:rPr>
              <w:t xml:space="preserve">Главный исследователь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552" w:rsidRPr="00FA5F5D" w:rsidRDefault="00B50552" w:rsidP="00B50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F5D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552" w:rsidRPr="00FA5F5D" w:rsidRDefault="00B50552" w:rsidP="00B50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F5D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B50552" w:rsidRPr="00FA5F5D" w:rsidTr="001D180A"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552" w:rsidRPr="00FA5F5D" w:rsidRDefault="00B50552" w:rsidP="00B50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5F5D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552" w:rsidRPr="00FA5F5D" w:rsidRDefault="00B50552" w:rsidP="00B50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5F5D">
              <w:rPr>
                <w:rFonts w:ascii="Times New Roman" w:hAnsi="Times New Roman" w:cs="Times New Roman"/>
                <w:sz w:val="24"/>
                <w:szCs w:val="24"/>
              </w:rPr>
              <w:t>Электроимпульсная терапия у беременных с невынашиванием беременности инфекционного генеза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552" w:rsidRPr="00FA5F5D" w:rsidRDefault="00AE1C8C" w:rsidP="00B50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5F5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B50552" w:rsidRPr="00FA5F5D">
              <w:rPr>
                <w:rFonts w:ascii="Times New Roman" w:hAnsi="Times New Roman" w:cs="Times New Roman"/>
                <w:sz w:val="24"/>
                <w:szCs w:val="24"/>
              </w:rPr>
              <w:t>еременности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552" w:rsidRPr="00FA5F5D" w:rsidRDefault="00B50552" w:rsidP="00B50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5F5D">
              <w:rPr>
                <w:rFonts w:ascii="Times New Roman" w:hAnsi="Times New Roman" w:cs="Times New Roman"/>
                <w:sz w:val="24"/>
                <w:szCs w:val="24"/>
              </w:rPr>
              <w:t xml:space="preserve">Главный исследователь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552" w:rsidRPr="00FA5F5D" w:rsidRDefault="00B50552" w:rsidP="00B50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F5D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552" w:rsidRPr="00FA5F5D" w:rsidRDefault="00B50552" w:rsidP="00B50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F5D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</w:tr>
    </w:tbl>
    <w:p w:rsidR="00AF1CC1" w:rsidRPr="00FA5F5D" w:rsidRDefault="00AF1CC1" w:rsidP="00AF1CC1">
      <w:pPr>
        <w:widowControl w:val="0"/>
        <w:spacing w:after="0" w:line="240" w:lineRule="auto"/>
        <w:ind w:right="278"/>
        <w:rPr>
          <w:rFonts w:ascii="Times New Roman" w:hAnsi="Times New Roman" w:cs="Times New Roman"/>
          <w:b/>
          <w:sz w:val="24"/>
          <w:szCs w:val="24"/>
        </w:rPr>
      </w:pPr>
    </w:p>
    <w:p w:rsidR="00AF1CC1" w:rsidRPr="00FA5F5D" w:rsidRDefault="009758B9" w:rsidP="00AF1CC1">
      <w:pPr>
        <w:widowControl w:val="0"/>
        <w:spacing w:after="0" w:line="240" w:lineRule="auto"/>
        <w:ind w:right="27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AF1CC1" w:rsidRPr="00FA5F5D">
        <w:rPr>
          <w:rFonts w:ascii="Times New Roman" w:hAnsi="Times New Roman" w:cs="Times New Roman"/>
          <w:b/>
          <w:sz w:val="24"/>
          <w:szCs w:val="24"/>
        </w:rPr>
        <w:t>.</w:t>
      </w:r>
      <w:r w:rsidR="00AF1CC1" w:rsidRPr="00FA5F5D">
        <w:rPr>
          <w:rFonts w:ascii="Times New Roman" w:hAnsi="Times New Roman" w:cs="Times New Roman"/>
          <w:sz w:val="24"/>
          <w:szCs w:val="24"/>
        </w:rPr>
        <w:t xml:space="preserve"> </w:t>
      </w:r>
      <w:r w:rsidR="00AF1CC1" w:rsidRPr="00FA5F5D">
        <w:rPr>
          <w:rFonts w:ascii="Times New Roman" w:hAnsi="Times New Roman" w:cs="Times New Roman"/>
          <w:b/>
          <w:sz w:val="24"/>
          <w:szCs w:val="24"/>
        </w:rPr>
        <w:t>Количество публикаций:</w:t>
      </w:r>
      <w:r w:rsidR="00B50552" w:rsidRPr="00FA5F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36B1" w:rsidRPr="009758B9">
        <w:rPr>
          <w:rFonts w:ascii="Times New Roman" w:hAnsi="Times New Roman" w:cs="Times New Roman"/>
          <w:sz w:val="24"/>
          <w:szCs w:val="24"/>
        </w:rPr>
        <w:t>89</w:t>
      </w:r>
      <w:r w:rsidR="00AF1CC1" w:rsidRPr="00FA5F5D">
        <w:rPr>
          <w:rFonts w:ascii="Times New Roman" w:hAnsi="Times New Roman" w:cs="Times New Roman"/>
          <w:sz w:val="24"/>
          <w:szCs w:val="24"/>
        </w:rPr>
        <w:tab/>
      </w:r>
      <w:r w:rsidR="00AF1CC1" w:rsidRPr="00FA5F5D">
        <w:rPr>
          <w:rFonts w:ascii="Times New Roman" w:hAnsi="Times New Roman" w:cs="Times New Roman"/>
          <w:sz w:val="24"/>
          <w:szCs w:val="24"/>
        </w:rPr>
        <w:tab/>
      </w:r>
      <w:r w:rsidR="00AF1CC1" w:rsidRPr="00FA5F5D">
        <w:rPr>
          <w:rFonts w:ascii="Times New Roman" w:hAnsi="Times New Roman" w:cs="Times New Roman"/>
          <w:sz w:val="24"/>
          <w:szCs w:val="24"/>
        </w:rPr>
        <w:tab/>
      </w:r>
      <w:r w:rsidR="00AF1CC1" w:rsidRPr="00FA5F5D">
        <w:rPr>
          <w:rFonts w:ascii="Times New Roman" w:hAnsi="Times New Roman" w:cs="Times New Roman"/>
          <w:sz w:val="24"/>
          <w:szCs w:val="24"/>
        </w:rPr>
        <w:tab/>
      </w:r>
    </w:p>
    <w:p w:rsidR="00AF1CC1" w:rsidRPr="00FA5F5D" w:rsidRDefault="00AF1CC1" w:rsidP="00AF1CC1">
      <w:pPr>
        <w:widowControl w:val="0"/>
        <w:spacing w:after="0" w:line="240" w:lineRule="auto"/>
        <w:ind w:right="278"/>
        <w:rPr>
          <w:rFonts w:ascii="Times New Roman" w:hAnsi="Times New Roman" w:cs="Times New Roman"/>
          <w:b/>
          <w:sz w:val="24"/>
          <w:szCs w:val="24"/>
        </w:rPr>
      </w:pPr>
    </w:p>
    <w:p w:rsidR="00AF1CC1" w:rsidRPr="00FA5F5D" w:rsidRDefault="00AF1CC1" w:rsidP="00AF1CC1">
      <w:pPr>
        <w:widowControl w:val="0"/>
        <w:spacing w:after="0" w:line="240" w:lineRule="auto"/>
        <w:ind w:right="-1"/>
        <w:rPr>
          <w:rFonts w:ascii="Times New Roman" w:eastAsia="Arial" w:hAnsi="Times New Roman" w:cs="Times New Roman"/>
          <w:i/>
          <w:sz w:val="24"/>
          <w:szCs w:val="24"/>
        </w:rPr>
      </w:pPr>
      <w:r w:rsidRPr="00FA5F5D">
        <w:rPr>
          <w:rFonts w:ascii="Times New Roman" w:hAnsi="Times New Roman" w:cs="Times New Roman"/>
          <w:b/>
          <w:sz w:val="24"/>
          <w:szCs w:val="24"/>
        </w:rPr>
        <w:t>1</w:t>
      </w:r>
      <w:r w:rsidR="009758B9">
        <w:rPr>
          <w:rFonts w:ascii="Times New Roman" w:hAnsi="Times New Roman" w:cs="Times New Roman"/>
          <w:b/>
          <w:sz w:val="24"/>
          <w:szCs w:val="24"/>
        </w:rPr>
        <w:t>0</w:t>
      </w:r>
      <w:r w:rsidRPr="00FA5F5D">
        <w:rPr>
          <w:rFonts w:ascii="Times New Roman" w:hAnsi="Times New Roman" w:cs="Times New Roman"/>
          <w:b/>
          <w:sz w:val="24"/>
          <w:szCs w:val="24"/>
        </w:rPr>
        <w:t xml:space="preserve">. Научные работы </w:t>
      </w:r>
      <w:r w:rsidRPr="00FA5F5D">
        <w:rPr>
          <w:rFonts w:ascii="Times New Roman" w:hAnsi="Times New Roman" w:cs="Times New Roman"/>
          <w:sz w:val="24"/>
          <w:szCs w:val="24"/>
        </w:rPr>
        <w:t>(перечень монографий, статей и т.п. по профилю клинического исследования, которое планируется проводить)</w:t>
      </w:r>
      <w:r w:rsidRPr="00FA5F5D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0" w:type="auto"/>
        <w:tblInd w:w="19" w:type="dxa"/>
        <w:tblLayout w:type="fixed"/>
        <w:tblLook w:val="0000" w:firstRow="0" w:lastRow="0" w:firstColumn="0" w:lastColumn="0" w:noHBand="0" w:noVBand="0"/>
      </w:tblPr>
      <w:tblGrid>
        <w:gridCol w:w="624"/>
        <w:gridCol w:w="9010"/>
      </w:tblGrid>
      <w:tr w:rsidR="00AF1CC1" w:rsidRPr="00FA5F5D" w:rsidTr="001D180A">
        <w:trPr>
          <w:trHeight w:val="32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1CC1" w:rsidRPr="00FA5F5D" w:rsidRDefault="00AF1CC1" w:rsidP="00AF1CC1">
            <w:pPr>
              <w:tabs>
                <w:tab w:val="left" w:pos="567"/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5F5D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№</w:t>
            </w:r>
          </w:p>
        </w:tc>
        <w:tc>
          <w:tcPr>
            <w:tcW w:w="9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1CC1" w:rsidRPr="00FA5F5D" w:rsidRDefault="00AF1CC1" w:rsidP="00AF1CC1">
            <w:pPr>
              <w:tabs>
                <w:tab w:val="left" w:pos="567"/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F5D">
              <w:rPr>
                <w:rFonts w:ascii="Times New Roman" w:hAnsi="Times New Roman" w:cs="Times New Roman"/>
                <w:i/>
                <w:sz w:val="24"/>
                <w:szCs w:val="24"/>
              </w:rPr>
              <w:t>Перечень научных работ</w:t>
            </w:r>
          </w:p>
        </w:tc>
      </w:tr>
      <w:tr w:rsidR="00AF1CC1" w:rsidRPr="00FA5F5D" w:rsidTr="001D180A">
        <w:trPr>
          <w:trHeight w:val="32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CC1" w:rsidRPr="00FA5F5D" w:rsidRDefault="007C36B1" w:rsidP="00AF1CC1">
            <w:pPr>
              <w:widowControl w:val="0"/>
              <w:spacing w:after="0" w:line="240" w:lineRule="auto"/>
              <w:ind w:righ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FA5F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1CC1" w:rsidRPr="00FA5F5D" w:rsidRDefault="007C36B1" w:rsidP="007C36B1">
            <w:pPr>
              <w:spacing w:after="0" w:line="240" w:lineRule="auto"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F5D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преэклампсии у беременных с хронической артериальной гипертензией. </w:t>
            </w:r>
            <w:r w:rsidRPr="00FA5F5D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Медицинский альманах. – 2018. – №6 (57) – С.60-64.</w:t>
            </w:r>
          </w:p>
        </w:tc>
      </w:tr>
      <w:tr w:rsidR="00AF1CC1" w:rsidRPr="00FA5F5D" w:rsidTr="001D180A">
        <w:trPr>
          <w:trHeight w:val="32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CC1" w:rsidRPr="00FA5F5D" w:rsidRDefault="007C36B1" w:rsidP="00AF1CC1">
            <w:pPr>
              <w:widowControl w:val="0"/>
              <w:spacing w:after="0" w:line="240" w:lineRule="auto"/>
              <w:ind w:righ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FA5F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36B1" w:rsidRPr="00FA5F5D" w:rsidRDefault="007C36B1" w:rsidP="007C36B1">
            <w:pPr>
              <w:spacing w:after="0" w:line="240" w:lineRule="auto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A5F5D">
              <w:rPr>
                <w:rFonts w:ascii="Times New Roman" w:hAnsi="Times New Roman" w:cs="Times New Roman"/>
                <w:sz w:val="24"/>
                <w:szCs w:val="24"/>
              </w:rPr>
              <w:t xml:space="preserve">Артериальная гипертензия у беременных как фактор риска акушерских осложнений </w:t>
            </w:r>
          </w:p>
          <w:p w:rsidR="00AF1CC1" w:rsidRPr="00FA5F5D" w:rsidRDefault="007C36B1" w:rsidP="007C36B1">
            <w:pPr>
              <w:spacing w:after="0" w:line="240" w:lineRule="auto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A5F5D">
              <w:rPr>
                <w:rFonts w:ascii="Times New Roman" w:hAnsi="Times New Roman" w:cs="Times New Roman"/>
                <w:sz w:val="24"/>
                <w:szCs w:val="24"/>
              </w:rPr>
              <w:t xml:space="preserve">(тезисы) III Всероссийская научно-практическая конференция российского кардиологического общества «Нижегородская зима». Кардиологический форум «Практическая кардиология: достижения и перспективы», </w:t>
            </w:r>
            <w:proofErr w:type="spellStart"/>
            <w:r w:rsidRPr="00FA5F5D">
              <w:rPr>
                <w:rFonts w:ascii="Times New Roman" w:hAnsi="Times New Roman" w:cs="Times New Roman"/>
                <w:sz w:val="24"/>
                <w:szCs w:val="24"/>
              </w:rPr>
              <w:t>Н.Новгород</w:t>
            </w:r>
            <w:proofErr w:type="spellEnd"/>
            <w:r w:rsidRPr="00FA5F5D">
              <w:rPr>
                <w:rFonts w:ascii="Times New Roman" w:hAnsi="Times New Roman" w:cs="Times New Roman"/>
                <w:sz w:val="24"/>
                <w:szCs w:val="24"/>
              </w:rPr>
              <w:t>, 2019. – С.16-17. http://nn-terra.ru/sites/default/</w:t>
            </w:r>
            <w:r w:rsidRPr="00FA5F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files</w:t>
            </w:r>
            <w:r w:rsidRPr="00FA5F5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FA5F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hotels</w:t>
            </w:r>
            <w:r w:rsidRPr="00FA5F5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A5F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materialy</w:t>
            </w:r>
            <w:proofErr w:type="spellEnd"/>
            <w:r w:rsidRPr="00FA5F5D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FA5F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FA5F5D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FA5F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kardioforum</w:t>
            </w:r>
            <w:proofErr w:type="spellEnd"/>
            <w:r w:rsidRPr="00FA5F5D">
              <w:rPr>
                <w:rFonts w:ascii="Times New Roman" w:hAnsi="Times New Roman" w:cs="Times New Roman"/>
                <w:sz w:val="24"/>
                <w:szCs w:val="24"/>
              </w:rPr>
              <w:t>_2019.pdf</w:t>
            </w:r>
          </w:p>
        </w:tc>
      </w:tr>
      <w:tr w:rsidR="007C36B1" w:rsidRPr="00FA5F5D" w:rsidTr="001D180A">
        <w:trPr>
          <w:trHeight w:val="32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6B1" w:rsidRPr="00FA5F5D" w:rsidRDefault="007C36B1" w:rsidP="00AF1CC1">
            <w:pPr>
              <w:widowControl w:val="0"/>
              <w:spacing w:after="0" w:line="240" w:lineRule="auto"/>
              <w:ind w:righ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FA5F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36B1" w:rsidRPr="00FA5F5D" w:rsidRDefault="007C36B1" w:rsidP="007C36B1">
            <w:pPr>
              <w:spacing w:after="0" w:line="240" w:lineRule="auto"/>
              <w:ind w:right="72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A5F5D">
              <w:rPr>
                <w:rFonts w:ascii="Times New Roman" w:hAnsi="Times New Roman" w:cs="Times New Roman"/>
                <w:bCs/>
                <w:sz w:val="24"/>
                <w:szCs w:val="24"/>
              </w:rPr>
              <w:t>Профилактика преэклампсии у беременных с хронической артериальной гипертензией (тезисы)</w:t>
            </w:r>
            <w:r w:rsidRPr="00FA5F5D">
              <w:rPr>
                <w:rFonts w:ascii="Times New Roman" w:hAnsi="Times New Roman" w:cs="Times New Roman"/>
                <w:sz w:val="24"/>
                <w:szCs w:val="24"/>
              </w:rPr>
              <w:t xml:space="preserve"> III Всероссийская научно-практическая конференция российского кардиологического общества «Нижегородская зима». Кардиологический форум «Практическая кардиология: достижения и перспективы», </w:t>
            </w:r>
            <w:proofErr w:type="spellStart"/>
            <w:r w:rsidRPr="00FA5F5D">
              <w:rPr>
                <w:rFonts w:ascii="Times New Roman" w:hAnsi="Times New Roman" w:cs="Times New Roman"/>
                <w:sz w:val="24"/>
                <w:szCs w:val="24"/>
              </w:rPr>
              <w:t>Н.Новгород</w:t>
            </w:r>
            <w:proofErr w:type="spellEnd"/>
            <w:r w:rsidRPr="00FA5F5D">
              <w:rPr>
                <w:rFonts w:ascii="Times New Roman" w:hAnsi="Times New Roman" w:cs="Times New Roman"/>
                <w:sz w:val="24"/>
                <w:szCs w:val="24"/>
              </w:rPr>
              <w:t xml:space="preserve">, 2019. – С. </w:t>
            </w:r>
            <w:r w:rsidRPr="00FA5F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18-19. </w:t>
            </w:r>
            <w:hyperlink r:id="rId6" w:history="1">
              <w:r w:rsidRPr="00FA5F5D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http://nn-terra.ru/sites/default/</w:t>
              </w:r>
            </w:hyperlink>
            <w:r w:rsidRPr="00FA5F5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files/hotels/ </w:t>
            </w:r>
            <w:proofErr w:type="spellStart"/>
            <w:r w:rsidRPr="00FA5F5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materialy_iii</w:t>
            </w:r>
            <w:proofErr w:type="spellEnd"/>
            <w:r w:rsidRPr="00FA5F5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_</w:t>
            </w:r>
            <w:bookmarkStart w:id="0" w:name="_GoBack"/>
            <w:bookmarkEnd w:id="0"/>
          </w:p>
          <w:p w:rsidR="007C36B1" w:rsidRPr="00FA5F5D" w:rsidRDefault="009758B9" w:rsidP="009758B9">
            <w:pPr>
              <w:spacing w:after="0" w:line="240" w:lineRule="auto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kardioforum</w:t>
            </w:r>
            <w:r w:rsidR="007C36B1" w:rsidRPr="00FA5F5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2019.pdf</w:t>
            </w:r>
          </w:p>
        </w:tc>
      </w:tr>
    </w:tbl>
    <w:p w:rsidR="00AE1C8C" w:rsidRPr="00FA5F5D" w:rsidRDefault="00AE1C8C" w:rsidP="009758B9">
      <w:pPr>
        <w:tabs>
          <w:tab w:val="left" w:pos="48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E1C8C" w:rsidRPr="00FA5F5D" w:rsidSect="00392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/>
        <w:i w:val="0"/>
        <w:sz w:val="22"/>
        <w:szCs w:val="22"/>
      </w:rPr>
    </w:lvl>
  </w:abstractNum>
  <w:abstractNum w:abstractNumId="1" w15:restartNumberingAfterBreak="0">
    <w:nsid w:val="342C469B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/>
        <w:i w:val="0"/>
        <w:sz w:val="22"/>
        <w:szCs w:val="22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7C3C"/>
    <w:rsid w:val="00051C4A"/>
    <w:rsid w:val="000D06E3"/>
    <w:rsid w:val="003129D3"/>
    <w:rsid w:val="00392947"/>
    <w:rsid w:val="005963D2"/>
    <w:rsid w:val="00621A19"/>
    <w:rsid w:val="007334B9"/>
    <w:rsid w:val="007C36B1"/>
    <w:rsid w:val="00816F42"/>
    <w:rsid w:val="0088246E"/>
    <w:rsid w:val="00934857"/>
    <w:rsid w:val="009758B9"/>
    <w:rsid w:val="00AC7C3C"/>
    <w:rsid w:val="00AE1C8C"/>
    <w:rsid w:val="00AF1CC1"/>
    <w:rsid w:val="00B50552"/>
    <w:rsid w:val="00C70669"/>
    <w:rsid w:val="00FA5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F85B7"/>
  <w15:docId w15:val="{5528A422-D078-4184-A0FF-861E19126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9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C7C3C"/>
    <w:rPr>
      <w:color w:val="0000FF"/>
      <w:u w:val="single"/>
    </w:rPr>
  </w:style>
  <w:style w:type="paragraph" w:customStyle="1" w:styleId="1">
    <w:name w:val="Заголовок1"/>
    <w:basedOn w:val="a"/>
    <w:next w:val="a4"/>
    <w:rsid w:val="00AF1CC1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paragraph" w:styleId="a4">
    <w:name w:val="Body Text"/>
    <w:basedOn w:val="a"/>
    <w:link w:val="a5"/>
    <w:uiPriority w:val="99"/>
    <w:semiHidden/>
    <w:unhideWhenUsed/>
    <w:rsid w:val="00AF1CC1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AF1C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nn-terra.ru/sites/defaul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872BD9-0FD4-4634-8D49-22DCD34E5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9</cp:revision>
  <dcterms:created xsi:type="dcterms:W3CDTF">2019-09-10T05:44:00Z</dcterms:created>
  <dcterms:modified xsi:type="dcterms:W3CDTF">2019-10-22T08:13:00Z</dcterms:modified>
</cp:coreProperties>
</file>